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71" w:rsidRPr="00F97071" w:rsidRDefault="00F97071" w:rsidP="00F97071">
      <w:pPr>
        <w:pStyle w:val="a3"/>
        <w:spacing w:before="0" w:beforeAutospacing="0" w:after="0" w:afterAutospacing="0"/>
        <w:jc w:val="center"/>
        <w:rPr>
          <w:rFonts w:asciiTheme="minorEastAsia" w:eastAsiaTheme="minorEastAsia" w:hAnsiTheme="minorEastAsia" w:cs="仿宋"/>
          <w:b/>
          <w:bCs/>
          <w:sz w:val="32"/>
          <w:szCs w:val="32"/>
        </w:rPr>
      </w:pPr>
      <w:r w:rsidRPr="00F97071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报名资料填写注意事项</w:t>
      </w:r>
    </w:p>
    <w:p w:rsidR="00EF297C" w:rsidRPr="00693797" w:rsidRDefault="00EF297C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/>
          <w:bCs/>
          <w:color w:val="FF0000"/>
          <w:sz w:val="21"/>
          <w:szCs w:val="21"/>
        </w:rPr>
      </w:pPr>
      <w:r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需要提供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信息登记表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、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资格审查资料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和材料设备调研表的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可编辑版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；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资格审查资料的盖章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PDF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扫描件</w:t>
      </w:r>
      <w:r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，</w:t>
      </w:r>
      <w:r w:rsidRPr="00693797">
        <w:rPr>
          <w:rFonts w:asciiTheme="minorEastAsia" w:eastAsiaTheme="minorEastAsia" w:hAnsiTheme="minorEastAsia" w:cs="仿宋" w:hint="eastAsia"/>
          <w:b/>
          <w:bCs/>
          <w:color w:val="FF0000"/>
          <w:sz w:val="21"/>
          <w:szCs w:val="21"/>
        </w:rPr>
        <w:t>填写注意事项如下：</w:t>
      </w:r>
    </w:p>
    <w:p w:rsidR="007B5084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 w:rsidRPr="00630D20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一、材料设备类供应商信息登记表：</w:t>
      </w:r>
    </w:p>
    <w:p w:rsidR="007B5084" w:rsidRDefault="007B5084" w:rsidP="007B508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 xml:space="preserve">严格按照表格中 </w:t>
      </w:r>
      <w:r w:rsidRPr="00693797">
        <w:rPr>
          <w:rFonts w:asciiTheme="minorEastAsia" w:eastAsiaTheme="minorEastAsia" w:hAnsiTheme="minorEastAsia" w:cs="仿宋" w:hint="eastAsia"/>
          <w:bCs/>
          <w:color w:val="FF0000"/>
          <w:sz w:val="21"/>
          <w:szCs w:val="21"/>
        </w:rPr>
        <w:t>红色字体标注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 xml:space="preserve"> 的要求及格式填写；</w:t>
      </w:r>
    </w:p>
    <w:p w:rsidR="007B5084" w:rsidRDefault="007B5084" w:rsidP="007B508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/>
          <w:bCs/>
          <w:sz w:val="21"/>
          <w:szCs w:val="21"/>
        </w:rPr>
        <w:t>所有内容须</w:t>
      </w:r>
      <w:r w:rsidRPr="00693797">
        <w:rPr>
          <w:rFonts w:asciiTheme="minorEastAsia" w:eastAsiaTheme="minorEastAsia" w:hAnsiTheme="minorEastAsia" w:cs="仿宋"/>
          <w:bCs/>
          <w:color w:val="FF0000"/>
          <w:sz w:val="21"/>
          <w:szCs w:val="21"/>
        </w:rPr>
        <w:t>填写完整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，</w:t>
      </w:r>
      <w:r>
        <w:rPr>
          <w:rFonts w:asciiTheme="minorEastAsia" w:eastAsiaTheme="minorEastAsia" w:hAnsiTheme="minorEastAsia" w:cs="仿宋"/>
          <w:bCs/>
          <w:sz w:val="21"/>
          <w:szCs w:val="21"/>
        </w:rPr>
        <w:t>如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没有</w:t>
      </w:r>
      <w:r>
        <w:rPr>
          <w:rFonts w:asciiTheme="minorEastAsia" w:eastAsiaTheme="minorEastAsia" w:hAnsiTheme="minorEastAsia" w:cs="仿宋"/>
          <w:bCs/>
          <w:sz w:val="21"/>
          <w:szCs w:val="21"/>
        </w:rPr>
        <w:t>可填写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“</w:t>
      </w:r>
      <w:r>
        <w:rPr>
          <w:rFonts w:asciiTheme="minorEastAsia" w:eastAsiaTheme="minorEastAsia" w:hAnsiTheme="minorEastAsia" w:cs="仿宋"/>
          <w:bCs/>
          <w:sz w:val="21"/>
          <w:szCs w:val="21"/>
        </w:rPr>
        <w:t>无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”；</w:t>
      </w:r>
    </w:p>
    <w:p w:rsidR="007B5084" w:rsidRPr="00630D20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/>
          <w:bCs/>
          <w:sz w:val="21"/>
          <w:szCs w:val="21"/>
        </w:rPr>
      </w:pPr>
      <w:r w:rsidRPr="00630D20">
        <w:rPr>
          <w:rFonts w:asciiTheme="minorEastAsia" w:eastAsiaTheme="minorEastAsia" w:hAnsiTheme="minorEastAsia" w:cs="仿宋"/>
          <w:b/>
          <w:bCs/>
          <w:sz w:val="21"/>
          <w:szCs w:val="21"/>
        </w:rPr>
        <w:t>二</w:t>
      </w:r>
      <w:r w:rsidRPr="00630D20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、</w:t>
      </w:r>
      <w:r w:rsidR="00EF297C">
        <w:rPr>
          <w:rFonts w:asciiTheme="minorEastAsia" w:eastAsiaTheme="minorEastAsia" w:hAnsiTheme="minorEastAsia" w:cs="仿宋"/>
          <w:b/>
          <w:bCs/>
          <w:sz w:val="21"/>
          <w:szCs w:val="21"/>
        </w:rPr>
        <w:t>资格审查资料填报</w:t>
      </w:r>
      <w:r w:rsidRPr="00630D20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：</w:t>
      </w:r>
    </w:p>
    <w:p w:rsidR="007B5084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1、WORD版应按要求填写完整，</w:t>
      </w:r>
      <w:r w:rsidRPr="00693797">
        <w:rPr>
          <w:rFonts w:asciiTheme="minorEastAsia" w:eastAsiaTheme="minorEastAsia" w:hAnsiTheme="minorEastAsia" w:cs="仿宋" w:hint="eastAsia"/>
          <w:bCs/>
          <w:color w:val="FF0000"/>
          <w:sz w:val="21"/>
          <w:szCs w:val="21"/>
        </w:rPr>
        <w:t>资质及业绩资料需按照表格下方要求附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后；</w:t>
      </w:r>
    </w:p>
    <w:p w:rsidR="007B5084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/>
          <w:bCs/>
          <w:sz w:val="21"/>
          <w:szCs w:val="21"/>
        </w:rPr>
        <w:t>2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、PDF扫描件为彩色，</w:t>
      </w:r>
      <w:r w:rsidR="000946A1">
        <w:rPr>
          <w:rFonts w:asciiTheme="minorEastAsia" w:eastAsiaTheme="minorEastAsia" w:hAnsiTheme="minorEastAsia" w:cs="仿宋" w:hint="eastAsia"/>
          <w:bCs/>
          <w:sz w:val="21"/>
          <w:szCs w:val="21"/>
        </w:rPr>
        <w:t>文字、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印章清晰</w:t>
      </w:r>
      <w:r w:rsidR="000946A1">
        <w:rPr>
          <w:rFonts w:asciiTheme="minorEastAsia" w:eastAsiaTheme="minorEastAsia" w:hAnsiTheme="minorEastAsia" w:cs="仿宋" w:hint="eastAsia"/>
          <w:bCs/>
          <w:sz w:val="21"/>
          <w:szCs w:val="21"/>
        </w:rPr>
        <w:t>，横版的请及时旋转方向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；</w:t>
      </w:r>
    </w:p>
    <w:p w:rsidR="007B5084" w:rsidRPr="00A34FB4" w:rsidRDefault="00F97071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/>
          <w:bCs/>
          <w:sz w:val="21"/>
          <w:szCs w:val="21"/>
        </w:rPr>
      </w:pPr>
      <w:r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3、</w:t>
      </w:r>
      <w:r w:rsidR="007B5084" w:rsidRPr="00A34FB4">
        <w:rPr>
          <w:rFonts w:asciiTheme="minorEastAsia" w:eastAsiaTheme="minorEastAsia" w:hAnsiTheme="minorEastAsia" w:cs="仿宋"/>
          <w:b/>
          <w:bCs/>
          <w:sz w:val="21"/>
          <w:szCs w:val="21"/>
        </w:rPr>
        <w:t>所</w:t>
      </w:r>
      <w:r w:rsidR="007B5084" w:rsidRPr="00693797">
        <w:rPr>
          <w:rFonts w:asciiTheme="minorEastAsia" w:eastAsiaTheme="minorEastAsia" w:hAnsiTheme="minorEastAsia" w:cs="仿宋"/>
          <w:b/>
          <w:bCs/>
          <w:color w:val="FF0000"/>
          <w:sz w:val="21"/>
          <w:szCs w:val="21"/>
        </w:rPr>
        <w:t>提报资格审查资料应满足本项采购的资质要求</w:t>
      </w:r>
      <w:r w:rsidR="007B5084" w:rsidRPr="00A34FB4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，</w:t>
      </w:r>
      <w:r w:rsidR="007B5084" w:rsidRPr="00A34FB4">
        <w:rPr>
          <w:rFonts w:asciiTheme="minorEastAsia" w:eastAsiaTheme="minorEastAsia" w:hAnsiTheme="minorEastAsia" w:cs="仿宋"/>
          <w:b/>
          <w:bCs/>
          <w:sz w:val="21"/>
          <w:szCs w:val="21"/>
        </w:rPr>
        <w:t>本次供应商资质业绩要求如下</w:t>
      </w:r>
      <w:r w:rsidR="007B5084" w:rsidRPr="00A34FB4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：</w:t>
      </w:r>
    </w:p>
    <w:p w:rsidR="007B5084" w:rsidRPr="00597AF7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begin"/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instrText>= 1 \* GB3</w:instrTex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separate"/>
      </w:r>
      <w:r w:rsidRPr="00597AF7">
        <w:rPr>
          <w:rFonts w:asciiTheme="minorEastAsia" w:eastAsiaTheme="minorEastAsia" w:hAnsiTheme="minorEastAsia" w:cs="仿宋" w:hint="eastAsia"/>
          <w:bCs/>
          <w:noProof/>
          <w:sz w:val="21"/>
          <w:szCs w:val="21"/>
        </w:rPr>
        <w:t>①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end"/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投标人须具备独立法人资格和有效的企业法人营业执照；</w:t>
      </w:r>
    </w:p>
    <w:p w:rsidR="007B5084" w:rsidRPr="00597AF7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begin"/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instrText>= 2 \* GB3</w:instrTex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separate"/>
      </w:r>
      <w:r w:rsidRPr="00597AF7">
        <w:rPr>
          <w:rFonts w:asciiTheme="minorEastAsia" w:eastAsiaTheme="minorEastAsia" w:hAnsiTheme="minorEastAsia" w:cs="仿宋" w:hint="eastAsia"/>
          <w:bCs/>
          <w:noProof/>
          <w:sz w:val="21"/>
          <w:szCs w:val="21"/>
        </w:rPr>
        <w:t>②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end"/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投标人自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t>201</w:t>
      </w:r>
      <w:r w:rsidR="005478B5">
        <w:rPr>
          <w:rFonts w:asciiTheme="minorEastAsia" w:eastAsiaTheme="minorEastAsia" w:hAnsiTheme="minorEastAsia" w:cs="仿宋"/>
          <w:bCs/>
          <w:sz w:val="21"/>
          <w:szCs w:val="21"/>
        </w:rPr>
        <w:t>8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年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t>1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月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t>1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日以来具有单项合同金额在</w:t>
      </w:r>
      <w:r w:rsidR="00981F67">
        <w:rPr>
          <w:rFonts w:asciiTheme="minorEastAsia" w:eastAsiaTheme="minorEastAsia" w:hAnsiTheme="minorEastAsia" w:cs="仿宋"/>
          <w:bCs/>
          <w:sz w:val="21"/>
          <w:szCs w:val="21"/>
          <w:highlight w:val="yellow"/>
        </w:rPr>
        <w:t>5</w:t>
      </w:r>
      <w:r w:rsidR="003164B6">
        <w:rPr>
          <w:rFonts w:asciiTheme="minorEastAsia" w:eastAsiaTheme="minorEastAsia" w:hAnsiTheme="minorEastAsia" w:cs="仿宋"/>
          <w:bCs/>
          <w:sz w:val="21"/>
          <w:szCs w:val="21"/>
          <w:highlight w:val="yellow"/>
        </w:rPr>
        <w:t>0</w:t>
      </w:r>
      <w:r w:rsidRPr="00553F8F">
        <w:rPr>
          <w:rFonts w:asciiTheme="minorEastAsia" w:eastAsiaTheme="minorEastAsia" w:hAnsiTheme="minorEastAsia" w:cs="仿宋"/>
          <w:bCs/>
          <w:sz w:val="21"/>
          <w:szCs w:val="21"/>
          <w:highlight w:val="yellow"/>
        </w:rPr>
        <w:t>0</w:t>
      </w:r>
      <w:r w:rsidRPr="00553F8F">
        <w:rPr>
          <w:rFonts w:asciiTheme="minorEastAsia" w:eastAsiaTheme="minorEastAsia" w:hAnsiTheme="minorEastAsia" w:cs="仿宋" w:hint="eastAsia"/>
          <w:bCs/>
          <w:sz w:val="21"/>
          <w:szCs w:val="21"/>
          <w:highlight w:val="yellow"/>
        </w:rPr>
        <w:t>万元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以上类似办公、酒店、公寓及商业综合体项目</w:t>
      </w:r>
      <w:r w:rsidR="00981F67">
        <w:rPr>
          <w:rFonts w:asciiTheme="minorEastAsia" w:eastAsiaTheme="minorEastAsia" w:hAnsiTheme="minorEastAsia" w:cs="仿宋" w:hint="eastAsia"/>
          <w:bCs/>
          <w:sz w:val="21"/>
          <w:szCs w:val="21"/>
        </w:rPr>
        <w:t>多联机空调及新风供货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地级市业绩至少</w:t>
      </w:r>
      <w:r w:rsidR="00981F67">
        <w:rPr>
          <w:rFonts w:asciiTheme="minorEastAsia" w:eastAsiaTheme="minorEastAsia" w:hAnsiTheme="minorEastAsia" w:cs="仿宋"/>
          <w:bCs/>
          <w:sz w:val="21"/>
          <w:szCs w:val="21"/>
        </w:rPr>
        <w:t>2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项（以合同签订日期为准，提供合同协议书） ；</w:t>
      </w:r>
    </w:p>
    <w:p w:rsidR="007B5084" w:rsidRPr="00597AF7" w:rsidRDefault="00004482" w:rsidP="007B5084">
      <w:pPr>
        <w:rPr>
          <w:rFonts w:asciiTheme="minorEastAsia" w:eastAsiaTheme="minorEastAsia" w:hAnsiTheme="minorEastAsia" w:cs="仿宋"/>
          <w:bCs/>
          <w:szCs w:val="21"/>
        </w:rPr>
      </w:pPr>
      <w:r>
        <w:rPr>
          <w:rFonts w:asciiTheme="minorEastAsia" w:eastAsiaTheme="minorEastAsia" w:hAnsiTheme="minorEastAsia" w:cs="仿宋"/>
          <w:bCs/>
          <w:szCs w:val="21"/>
        </w:rPr>
        <w:fldChar w:fldCharType="begin"/>
      </w:r>
      <w:r>
        <w:rPr>
          <w:rFonts w:asciiTheme="minorEastAsia" w:eastAsiaTheme="minorEastAsia" w:hAnsiTheme="minorEastAsia" w:cs="仿宋"/>
          <w:bCs/>
          <w:szCs w:val="21"/>
        </w:rPr>
        <w:instrText xml:space="preserve"> </w:instrText>
      </w:r>
      <w:r>
        <w:rPr>
          <w:rFonts w:asciiTheme="minorEastAsia" w:eastAsiaTheme="minorEastAsia" w:hAnsiTheme="minorEastAsia" w:cs="仿宋" w:hint="eastAsia"/>
          <w:bCs/>
          <w:szCs w:val="21"/>
        </w:rPr>
        <w:instrText>= 3 \* GB3</w:instrText>
      </w:r>
      <w:r>
        <w:rPr>
          <w:rFonts w:asciiTheme="minorEastAsia" w:eastAsiaTheme="minorEastAsia" w:hAnsiTheme="minorEastAsia" w:cs="仿宋"/>
          <w:bCs/>
          <w:szCs w:val="21"/>
        </w:rPr>
        <w:instrText xml:space="preserve"> </w:instrText>
      </w:r>
      <w:r>
        <w:rPr>
          <w:rFonts w:asciiTheme="minorEastAsia" w:eastAsiaTheme="minorEastAsia" w:hAnsiTheme="minorEastAsia" w:cs="仿宋"/>
          <w:bCs/>
          <w:szCs w:val="21"/>
        </w:rPr>
        <w:fldChar w:fldCharType="separate"/>
      </w:r>
      <w:r>
        <w:rPr>
          <w:rFonts w:asciiTheme="minorEastAsia" w:eastAsiaTheme="minorEastAsia" w:hAnsiTheme="minorEastAsia" w:cs="仿宋" w:hint="eastAsia"/>
          <w:bCs/>
          <w:noProof/>
          <w:szCs w:val="21"/>
        </w:rPr>
        <w:t>③</w:t>
      </w:r>
      <w:r>
        <w:rPr>
          <w:rFonts w:asciiTheme="minorEastAsia" w:eastAsiaTheme="minorEastAsia" w:hAnsiTheme="minorEastAsia" w:cs="仿宋"/>
          <w:bCs/>
          <w:szCs w:val="21"/>
        </w:rPr>
        <w:fldChar w:fldCharType="end"/>
      </w:r>
      <w:r w:rsidR="007B5084" w:rsidRPr="00597AF7">
        <w:rPr>
          <w:rFonts w:asciiTheme="minorEastAsia" w:eastAsiaTheme="minorEastAsia" w:hAnsiTheme="minorEastAsia" w:cs="仿宋" w:hint="eastAsia"/>
          <w:bCs/>
          <w:szCs w:val="21"/>
        </w:rPr>
        <w:t>代理商须具备厂家授权委托资格（以授权委托书为准）；</w:t>
      </w:r>
    </w:p>
    <w:p w:rsidR="007B5084" w:rsidRPr="00597AF7" w:rsidRDefault="00004482" w:rsidP="007B508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szCs w:val="21"/>
        </w:rPr>
        <w:instrText>= 4 \* GB3</w:instrText>
      </w:r>
      <w:r>
        <w:rPr>
          <w:rFonts w:asciiTheme="minorEastAsia" w:eastAsiaTheme="minorEastAsia" w:hAnsiTheme="minorEastAsia"/>
          <w:szCs w:val="21"/>
        </w:rPr>
        <w:instrText xml:space="preserve"> </w:instrText>
      </w:r>
      <w:r>
        <w:rPr>
          <w:rFonts w:asciiTheme="minorEastAsia" w:eastAsiaTheme="minorEastAsia" w:hAnsiTheme="minorEastAsia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noProof/>
          <w:szCs w:val="21"/>
        </w:rPr>
        <w:t>④</w:t>
      </w:r>
      <w:r>
        <w:rPr>
          <w:rFonts w:asciiTheme="minorEastAsia" w:eastAsiaTheme="minorEastAsia" w:hAnsiTheme="minorEastAsia"/>
          <w:szCs w:val="21"/>
        </w:rPr>
        <w:fldChar w:fldCharType="end"/>
      </w:r>
      <w:r w:rsidR="007B5084" w:rsidRPr="00597AF7">
        <w:rPr>
          <w:rFonts w:asciiTheme="minorEastAsia" w:eastAsiaTheme="minorEastAsia" w:hAnsiTheme="minorEastAsia" w:hint="eastAsia"/>
          <w:szCs w:val="21"/>
        </w:rPr>
        <w:t>财务要求：没有处于被责令停产、停业，或者投标资格被取消，或者财务被接管、冻结、破产状态的</w:t>
      </w:r>
      <w:r w:rsidR="007B5084">
        <w:rPr>
          <w:rFonts w:asciiTheme="minorEastAsia" w:eastAsiaTheme="minorEastAsia" w:hAnsiTheme="minorEastAsia" w:hint="eastAsia"/>
          <w:szCs w:val="21"/>
        </w:rPr>
        <w:t>；</w:t>
      </w:r>
    </w:p>
    <w:p w:rsidR="007B5084" w:rsidRDefault="00004482" w:rsidP="007B508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szCs w:val="21"/>
        </w:rPr>
        <w:instrText>= 5 \* GB3</w:instrText>
      </w:r>
      <w:r>
        <w:rPr>
          <w:rFonts w:asciiTheme="minorEastAsia" w:eastAsiaTheme="minorEastAsia" w:hAnsiTheme="minorEastAsia"/>
          <w:szCs w:val="21"/>
        </w:rPr>
        <w:instrText xml:space="preserve"> </w:instrText>
      </w:r>
      <w:r>
        <w:rPr>
          <w:rFonts w:asciiTheme="minorEastAsia" w:eastAsiaTheme="minorEastAsia" w:hAnsiTheme="minorEastAsia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noProof/>
          <w:szCs w:val="21"/>
        </w:rPr>
        <w:t>⑤</w:t>
      </w:r>
      <w:r>
        <w:rPr>
          <w:rFonts w:asciiTheme="minorEastAsia" w:eastAsiaTheme="minorEastAsia" w:hAnsiTheme="minorEastAsia"/>
          <w:szCs w:val="21"/>
        </w:rPr>
        <w:fldChar w:fldCharType="end"/>
      </w:r>
      <w:r w:rsidR="007B5084" w:rsidRPr="00597AF7">
        <w:rPr>
          <w:rFonts w:asciiTheme="minorEastAsia" w:eastAsiaTheme="minorEastAsia" w:hAnsiTheme="minorEastAsia" w:hint="eastAsia"/>
          <w:szCs w:val="21"/>
        </w:rPr>
        <w:t>信誉要求：最近</w:t>
      </w:r>
      <w:r w:rsidR="007B5084" w:rsidRPr="00597AF7">
        <w:rPr>
          <w:rFonts w:asciiTheme="minorEastAsia" w:eastAsiaTheme="minorEastAsia" w:hAnsiTheme="minorEastAsia"/>
          <w:szCs w:val="21"/>
        </w:rPr>
        <w:t>3年内没有骗取中标或者严重违约或者重大产品质量安全问题的</w:t>
      </w:r>
      <w:r w:rsidR="007B5084">
        <w:rPr>
          <w:rFonts w:asciiTheme="minorEastAsia" w:eastAsiaTheme="minorEastAsia" w:hAnsiTheme="minorEastAsia" w:hint="eastAsia"/>
          <w:szCs w:val="21"/>
        </w:rPr>
        <w:t>；</w:t>
      </w:r>
    </w:p>
    <w:p w:rsidR="000A1AFE" w:rsidRPr="007B5084" w:rsidRDefault="000A1AFE" w:rsidP="007B5084">
      <w:bookmarkStart w:id="0" w:name="_GoBack"/>
      <w:bookmarkEnd w:id="0"/>
    </w:p>
    <w:sectPr w:rsidR="000A1AFE" w:rsidRPr="007B5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3C" w:rsidRDefault="008D203C" w:rsidP="00693797">
      <w:r>
        <w:separator/>
      </w:r>
    </w:p>
  </w:endnote>
  <w:endnote w:type="continuationSeparator" w:id="0">
    <w:p w:rsidR="008D203C" w:rsidRDefault="008D203C" w:rsidP="0069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3C" w:rsidRDefault="008D203C" w:rsidP="00693797">
      <w:r>
        <w:separator/>
      </w:r>
    </w:p>
  </w:footnote>
  <w:footnote w:type="continuationSeparator" w:id="0">
    <w:p w:rsidR="008D203C" w:rsidRDefault="008D203C" w:rsidP="0069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E95"/>
    <w:multiLevelType w:val="hybridMultilevel"/>
    <w:tmpl w:val="3E360CD8"/>
    <w:lvl w:ilvl="0" w:tplc="463AAA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84"/>
    <w:rsid w:val="00004482"/>
    <w:rsid w:val="000946A1"/>
    <w:rsid w:val="000A1AFE"/>
    <w:rsid w:val="003164B6"/>
    <w:rsid w:val="0044442A"/>
    <w:rsid w:val="005478B5"/>
    <w:rsid w:val="00553F8F"/>
    <w:rsid w:val="00630D20"/>
    <w:rsid w:val="00670554"/>
    <w:rsid w:val="00691A0E"/>
    <w:rsid w:val="00693797"/>
    <w:rsid w:val="007B5084"/>
    <w:rsid w:val="008D203C"/>
    <w:rsid w:val="009520DF"/>
    <w:rsid w:val="00981F67"/>
    <w:rsid w:val="00A34FB4"/>
    <w:rsid w:val="00B65728"/>
    <w:rsid w:val="00EF297C"/>
    <w:rsid w:val="00F9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D8C0B8F-08A4-40E3-A62F-B01735F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B5084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93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379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3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37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魏泽泽</dc:creator>
  <cp:keywords/>
  <dc:description/>
  <cp:lastModifiedBy>魏泽泽</cp:lastModifiedBy>
  <cp:revision>12</cp:revision>
  <dcterms:created xsi:type="dcterms:W3CDTF">2020-11-25T01:52:00Z</dcterms:created>
  <dcterms:modified xsi:type="dcterms:W3CDTF">2021-06-10T09:15:00Z</dcterms:modified>
</cp:coreProperties>
</file>